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DA827">
      <w:pPr>
        <w:widowControl/>
        <w:spacing w:line="520" w:lineRule="exact"/>
        <w:jc w:val="lef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 w14:paraId="7C98ABB1">
      <w:pPr>
        <w:widowControl/>
        <w:jc w:val="center"/>
        <w:rPr>
          <w:rFonts w:hint="eastAsia" w:ascii="仿宋" w:hAnsi="仿宋"/>
          <w:szCs w:val="32"/>
        </w:rPr>
      </w:pPr>
      <w:r>
        <w:rPr>
          <w:rFonts w:hint="eastAsia" w:ascii="方正小标宋简体" w:hAnsi="仿宋" w:eastAsia="方正小标宋简体"/>
          <w:sz w:val="36"/>
          <w:szCs w:val="36"/>
        </w:rPr>
        <w:t>河南省矿业协会常务理事单位名单</w:t>
      </w:r>
    </w:p>
    <w:tbl>
      <w:tblPr>
        <w:tblStyle w:val="2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5628"/>
        <w:gridCol w:w="1794"/>
      </w:tblGrid>
      <w:tr w14:paraId="4DBBC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tblHeader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FA91A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4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71166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376C9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  <w:t>会员代表</w:t>
            </w:r>
          </w:p>
        </w:tc>
      </w:tr>
      <w:tr w14:paraId="22A58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2C68F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85BEE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bookmarkStart w:id="0" w:name="OLE_LINK2"/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河南省矿业协会</w:t>
            </w:r>
            <w:bookmarkEnd w:id="0"/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B763A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冯进城</w:t>
            </w:r>
          </w:p>
        </w:tc>
      </w:tr>
      <w:tr w14:paraId="1E3E7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B2017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AEC91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河南省矿业协会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26B30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张古彬</w:t>
            </w:r>
          </w:p>
        </w:tc>
      </w:tr>
      <w:tr w14:paraId="020C7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F20A1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38439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河南省地质研究院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46057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方怀宾</w:t>
            </w:r>
          </w:p>
        </w:tc>
      </w:tr>
      <w:tr w14:paraId="5A85F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B765D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8A5D3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中赟国际工程有限公司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E79E6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岳建光</w:t>
            </w:r>
          </w:p>
        </w:tc>
      </w:tr>
      <w:tr w14:paraId="7055A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25777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25E60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栾川县潭头金矿有限公司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B632A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程建国</w:t>
            </w:r>
          </w:p>
        </w:tc>
      </w:tr>
      <w:tr w14:paraId="1DA0F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40278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F7342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洛阳栾川钼业集团股份有限公司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597A0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张金龙</w:t>
            </w:r>
          </w:p>
        </w:tc>
      </w:tr>
      <w:tr w14:paraId="43EF1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1BE94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8FDF3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河南省诚信矿业服务有限公司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30003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李天智</w:t>
            </w:r>
          </w:p>
        </w:tc>
      </w:tr>
      <w:tr w14:paraId="6D635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1F332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BA1ED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中铝中州铝业有限公司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FD5FD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孙铁成</w:t>
            </w:r>
          </w:p>
        </w:tc>
      </w:tr>
      <w:tr w14:paraId="38AB3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B54E8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5166E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郑州磴槽企业集团金岭煤业有限公司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A651C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高同栓</w:t>
            </w:r>
          </w:p>
        </w:tc>
      </w:tr>
      <w:tr w14:paraId="242A5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6572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C8A4C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河南铝粘土矿产品批发市场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2752D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白艳勋</w:t>
            </w:r>
          </w:p>
        </w:tc>
      </w:tr>
      <w:tr w14:paraId="4B886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CBA7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F7999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河南省豫地科技集团有限公司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89157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冯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 xml:space="preserve">  </w:t>
            </w: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斌</w:t>
            </w:r>
          </w:p>
        </w:tc>
      </w:tr>
      <w:tr w14:paraId="6CE93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92545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79971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河南中誉鼎力智能装备有限公司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64190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张治民</w:t>
            </w:r>
          </w:p>
        </w:tc>
      </w:tr>
      <w:tr w14:paraId="6A028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C468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FB083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河南发恩德矿业有限公司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34630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王秀全</w:t>
            </w:r>
          </w:p>
        </w:tc>
      </w:tr>
      <w:tr w14:paraId="250D0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E8FF8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6271D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中国河南国际合作集团有限公司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74D7D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陈湘根</w:t>
            </w:r>
          </w:p>
        </w:tc>
      </w:tr>
      <w:tr w14:paraId="13549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633C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3A3A0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河南优土生态修复有限公司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91F1F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唐麦臣</w:t>
            </w:r>
          </w:p>
        </w:tc>
      </w:tr>
      <w:tr w14:paraId="567FD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5FA3E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DE0A2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洛阳盛龙矿业集团股份有限公司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F84F5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严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 xml:space="preserve">  </w:t>
            </w: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俊</w:t>
            </w:r>
          </w:p>
        </w:tc>
      </w:tr>
      <w:tr w14:paraId="66C7E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8C27D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9F420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中铝（郑州）铝业有限公司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74ABD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赵淑霞</w:t>
            </w:r>
          </w:p>
        </w:tc>
      </w:tr>
      <w:tr w14:paraId="3AB64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23FA5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06626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南阳信和矿业咨询有限公司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B850A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刘明志</w:t>
            </w:r>
          </w:p>
        </w:tc>
      </w:tr>
      <w:tr w14:paraId="5D56F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4FC0F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6C6EF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洛阳鑫曙矿业股份有限公司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A7F7C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黄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 xml:space="preserve">  </w:t>
            </w: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伟</w:t>
            </w:r>
          </w:p>
        </w:tc>
      </w:tr>
      <w:tr w14:paraId="5D254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1829B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C5F27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河南博奥地质勘查有限公司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B5C44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马书敏</w:t>
            </w:r>
          </w:p>
        </w:tc>
      </w:tr>
      <w:tr w14:paraId="5FCE8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248A6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9F2C7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河南中源化学股份有限公司安棚碱矿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39A7A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王洪武</w:t>
            </w:r>
          </w:p>
        </w:tc>
      </w:tr>
      <w:tr w14:paraId="521D2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E607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A59DC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河南邦泰合力管理咨询有限公司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6130E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姚国平</w:t>
            </w:r>
          </w:p>
        </w:tc>
      </w:tr>
      <w:tr w14:paraId="6EBCE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6F015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526DA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天瑞集团股份有限公司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04F23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于永现</w:t>
            </w:r>
          </w:p>
        </w:tc>
      </w:tr>
      <w:tr w14:paraId="6817A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8983B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64F8DC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灵宝黄金集团股份有限公司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BD934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吕增旺</w:t>
            </w:r>
          </w:p>
        </w:tc>
      </w:tr>
      <w:tr w14:paraId="20B21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E798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1AF5A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灵宝金源矿业股份有限公司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0D05C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郭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 xml:space="preserve">  </w:t>
            </w: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晓</w:t>
            </w:r>
          </w:p>
        </w:tc>
      </w:tr>
      <w:tr w14:paraId="3431A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8F25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E6A90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三门峡电熔刚玉有限责任公司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AF446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锁永刚</w:t>
            </w:r>
          </w:p>
        </w:tc>
      </w:tr>
      <w:tr w14:paraId="529CE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C9F83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054D6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中国地质科学院郑州矿产综合利用研究所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34D1D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张成强</w:t>
            </w:r>
          </w:p>
        </w:tc>
      </w:tr>
      <w:tr w14:paraId="55CC9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B43C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45C9C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嵩县金牛有限责任公司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174FC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滑世权</w:t>
            </w:r>
          </w:p>
        </w:tc>
      </w:tr>
      <w:tr w14:paraId="350BC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BE22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FDDBD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河南孚光矿业有限公司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A8F20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熊胜克</w:t>
            </w:r>
          </w:p>
        </w:tc>
      </w:tr>
      <w:tr w14:paraId="0BEF5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0AC73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47466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河南黎明重工科技股份有限公司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21E82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汪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 xml:space="preserve">  </w:t>
            </w: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玲</w:t>
            </w:r>
          </w:p>
        </w:tc>
      </w:tr>
      <w:tr w14:paraId="042E1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DA8EE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69E83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河南省同力水泥有限公司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BB85D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马献纲</w:t>
            </w:r>
          </w:p>
        </w:tc>
      </w:tr>
      <w:tr w14:paraId="323F6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A35F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A6913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河南郑大律师事务所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DD797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张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 xml:space="preserve">  </w:t>
            </w: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虹</w:t>
            </w:r>
          </w:p>
        </w:tc>
      </w:tr>
    </w:tbl>
    <w:p w14:paraId="72855FA5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D14FE3"/>
    <w:multiLevelType w:val="multilevel"/>
    <w:tmpl w:val="31D14FE3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16DE2"/>
    <w:rsid w:val="7421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2026-07-02T07:05:00Z</dcterms:created>
  <dc:creator>文和</dc:creator>
  <cp:lastModifiedBy>文和</cp:lastModifiedBy>
  <dcterms:modified xsi:type="dcterms:W3CDTF">2026-07-02T07:05:55Z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A817E8D853B24162A87DCBFD28EDAFDB_11</vt:lpwstr>
  </property>
  <property fmtid="{D5CDD505-2E9C-101B-9397-08002B2CF9AE}" pid="4" name="KSOTemplateDocerSaveRecord">
    <vt:lpwstr>eyJoZGlkIjoiMDdiYjRkZDViYjQ0YmVkZGRlNTA3ZjJiZTE0MTJhY2MiLCJ1c2VySWQiOiIxMTg0MzgwODk4In0=</vt:lpwstr>
  </property>
</Properties>
</file>