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E909">
      <w:pPr>
        <w:widowControl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7572E3F2">
      <w:pPr>
        <w:spacing w:line="560" w:lineRule="exact"/>
        <w:jc w:val="center"/>
        <w:rPr>
          <w:rFonts w:hint="eastAsia" w:ascii="仿宋" w:hAnsi="仿宋"/>
          <w:szCs w:val="32"/>
        </w:rPr>
      </w:pPr>
    </w:p>
    <w:p w14:paraId="539FA769">
      <w:pPr>
        <w:jc w:val="center"/>
        <w:rPr>
          <w:rFonts w:hint="eastAsia" w:ascii="仿宋" w:hAnsi="仿宋"/>
          <w:szCs w:val="32"/>
        </w:rPr>
      </w:pPr>
    </w:p>
    <w:p w14:paraId="2EE64196">
      <w:pPr>
        <w:jc w:val="center"/>
        <w:rPr>
          <w:rFonts w:hint="eastAsia" w:ascii="宋体" w:hAnsi="宋体" w:eastAsia="宋体"/>
          <w:b/>
          <w:bCs/>
          <w:sz w:val="72"/>
          <w:szCs w:val="72"/>
        </w:rPr>
      </w:pPr>
      <w:r>
        <w:rPr>
          <w:rFonts w:hint="eastAsia" w:ascii="宋体" w:hAnsi="宋体" w:eastAsia="宋体"/>
          <w:b/>
          <w:bCs/>
          <w:sz w:val="72"/>
          <w:szCs w:val="72"/>
        </w:rPr>
        <w:t>河南省矿业科学技术奖</w:t>
      </w:r>
    </w:p>
    <w:p w14:paraId="526ED42F">
      <w:pPr>
        <w:jc w:val="center"/>
        <w:rPr>
          <w:rFonts w:hint="eastAsia" w:ascii="宋体" w:hAnsi="宋体" w:eastAsia="宋体"/>
          <w:b/>
          <w:bCs/>
          <w:sz w:val="72"/>
          <w:szCs w:val="72"/>
        </w:rPr>
      </w:pPr>
      <w:r>
        <w:rPr>
          <w:rFonts w:hint="eastAsia" w:ascii="宋体" w:hAnsi="宋体" w:eastAsia="宋体"/>
          <w:b/>
          <w:bCs/>
          <w:sz w:val="72"/>
          <w:szCs w:val="72"/>
        </w:rPr>
        <w:t>推荐书</w:t>
      </w:r>
    </w:p>
    <w:p w14:paraId="00CEEDDD">
      <w:pPr>
        <w:jc w:val="center"/>
        <w:rPr>
          <w:rFonts w:hint="eastAsia" w:ascii="华文中宋" w:hAnsi="华文中宋" w:eastAsia="华文中宋"/>
          <w:sz w:val="72"/>
          <w:szCs w:val="72"/>
        </w:rPr>
      </w:pPr>
    </w:p>
    <w:p w14:paraId="1D87E226">
      <w:pPr>
        <w:jc w:val="center"/>
        <w:rPr>
          <w:rFonts w:hint="eastAsia" w:ascii="华文中宋" w:hAnsi="华文中宋" w:eastAsia="华文中宋"/>
          <w:sz w:val="72"/>
          <w:szCs w:val="72"/>
        </w:rPr>
      </w:pPr>
    </w:p>
    <w:p w14:paraId="00FB7B64">
      <w:pPr>
        <w:jc w:val="center"/>
        <w:rPr>
          <w:rFonts w:hint="eastAsia" w:ascii="华文中宋" w:hAnsi="华文中宋" w:eastAsia="华文中宋"/>
          <w:sz w:val="72"/>
          <w:szCs w:val="72"/>
        </w:rPr>
      </w:pPr>
    </w:p>
    <w:p w14:paraId="4AB9510E">
      <w:pPr>
        <w:rPr>
          <w:rFonts w:ascii="仿宋_GB2312" w:eastAsia="仿宋_GB2312"/>
          <w:szCs w:val="32"/>
        </w:rPr>
      </w:pPr>
    </w:p>
    <w:p w14:paraId="42675E3E">
      <w:pPr>
        <w:spacing w:line="360" w:lineRule="auto"/>
        <w:ind w:firstLine="291" w:firstLineChars="91"/>
        <w:rPr>
          <w:rFonts w:hint="eastAsia" w:ascii="宋体" w:hAnsi="宋体" w:eastAsia="宋体"/>
          <w:szCs w:val="32"/>
          <w:u w:val="single"/>
        </w:rPr>
      </w:pPr>
      <w:r>
        <w:rPr>
          <w:rFonts w:hint="eastAsia" w:ascii="宋体" w:hAnsi="宋体" w:eastAsia="宋体"/>
          <w:szCs w:val="32"/>
        </w:rPr>
        <w:t>推荐单位：（公章）</w:t>
      </w:r>
    </w:p>
    <w:p w14:paraId="1297372F">
      <w:pPr>
        <w:adjustRightInd w:val="0"/>
        <w:snapToGrid w:val="0"/>
        <w:spacing w:line="360" w:lineRule="auto"/>
        <w:ind w:firstLine="291" w:firstLineChars="91"/>
        <w:rPr>
          <w:rFonts w:hint="eastAsia" w:ascii="宋体" w:hAnsi="宋体" w:eastAsia="宋体"/>
          <w:snapToGrid w:val="0"/>
          <w:kern w:val="0"/>
          <w:szCs w:val="32"/>
        </w:rPr>
      </w:pPr>
      <w:r>
        <w:rPr>
          <w:rFonts w:hint="eastAsia" w:ascii="宋体" w:hAnsi="宋体" w:eastAsia="宋体"/>
          <w:szCs w:val="32"/>
        </w:rPr>
        <w:t>推荐成果/项目/单位/个人名称：</w:t>
      </w:r>
    </w:p>
    <w:p w14:paraId="4E2CC490">
      <w:pPr>
        <w:adjustRightInd w:val="0"/>
        <w:snapToGrid w:val="0"/>
        <w:spacing w:line="360" w:lineRule="auto"/>
        <w:ind w:firstLine="291" w:firstLineChars="91"/>
        <w:rPr>
          <w:rFonts w:hint="eastAsia" w:ascii="宋体" w:hAnsi="宋体" w:eastAsia="宋体"/>
          <w:szCs w:val="32"/>
          <w:u w:val="single"/>
        </w:rPr>
      </w:pPr>
      <w:r>
        <w:rPr>
          <w:rFonts w:hint="eastAsia" w:ascii="宋体" w:hAnsi="宋体" w:eastAsia="宋体"/>
          <w:snapToGrid w:val="0"/>
          <w:kern w:val="0"/>
          <w:szCs w:val="32"/>
        </w:rPr>
        <w:t>推荐奖项及等级：</w:t>
      </w:r>
    </w:p>
    <w:p w14:paraId="267DB4E3">
      <w:pPr>
        <w:adjustRightInd w:val="0"/>
        <w:snapToGrid w:val="0"/>
        <w:spacing w:line="360" w:lineRule="auto"/>
        <w:ind w:firstLine="291" w:firstLineChars="91"/>
        <w:rPr>
          <w:rFonts w:hint="eastAsia" w:ascii="宋体" w:hAnsi="宋体" w:eastAsia="宋体"/>
          <w:szCs w:val="32"/>
          <w:u w:val="single"/>
        </w:rPr>
      </w:pPr>
      <w:r>
        <w:rPr>
          <w:rFonts w:hint="eastAsia" w:ascii="宋体" w:hAnsi="宋体" w:eastAsia="宋体"/>
          <w:szCs w:val="32"/>
        </w:rPr>
        <w:t>推荐日期：      年   月   日</w:t>
      </w:r>
    </w:p>
    <w:p w14:paraId="3F912382">
      <w:pPr>
        <w:adjustRightInd w:val="0"/>
        <w:snapToGrid w:val="0"/>
        <w:spacing w:line="560" w:lineRule="exact"/>
        <w:rPr>
          <w:rFonts w:ascii="仿宋_GB2312" w:eastAsia="仿宋_GB2312"/>
          <w:szCs w:val="32"/>
        </w:rPr>
      </w:pPr>
    </w:p>
    <w:p w14:paraId="3E0C1129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河南省矿业协会制</w:t>
      </w:r>
    </w:p>
    <w:p w14:paraId="6FFB310D">
      <w:pPr>
        <w:widowControl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>目 录</w:t>
      </w:r>
    </w:p>
    <w:p w14:paraId="1295B3CA">
      <w:pPr>
        <w:widowControl/>
        <w:jc w:val="center"/>
        <w:rPr>
          <w:rFonts w:hint="eastAsia" w:ascii="黑体" w:hAnsi="黑体" w:eastAsia="黑体"/>
          <w:szCs w:val="32"/>
        </w:rPr>
      </w:pPr>
    </w:p>
    <w:p w14:paraId="141F0DCC">
      <w:pPr>
        <w:widowControl/>
        <w:spacing w:line="360" w:lineRule="auto"/>
        <w:ind w:firstLine="640" w:firstLineChars="200"/>
        <w:jc w:val="left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一、申请表（</w:t>
      </w:r>
      <w:r>
        <w:rPr>
          <w:rFonts w:hint="eastAsia" w:ascii="仿宋" w:hAnsi="仿宋"/>
          <w:iCs/>
          <w:szCs w:val="32"/>
        </w:rPr>
        <w:t>见《奖励章程》</w:t>
      </w:r>
      <w:r>
        <w:rPr>
          <w:rFonts w:hint="eastAsia" w:ascii="仿宋" w:hAnsi="仿宋"/>
          <w:szCs w:val="32"/>
        </w:rPr>
        <w:t>）</w:t>
      </w:r>
    </w:p>
    <w:p w14:paraId="0661148B">
      <w:pPr>
        <w:widowControl/>
        <w:spacing w:line="360" w:lineRule="auto"/>
        <w:ind w:firstLine="640" w:firstLineChars="200"/>
        <w:jc w:val="left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二、附件（</w:t>
      </w:r>
      <w:r>
        <w:rPr>
          <w:rFonts w:hint="eastAsia" w:ascii="仿宋" w:hAnsi="仿宋"/>
          <w:iCs/>
          <w:szCs w:val="32"/>
        </w:rPr>
        <w:t>按照申请表填写说明逐项罗列</w:t>
      </w:r>
      <w:r>
        <w:rPr>
          <w:rFonts w:hint="eastAsia" w:ascii="仿宋" w:hAnsi="仿宋"/>
          <w:szCs w:val="32"/>
        </w:rPr>
        <w:t>）</w:t>
      </w:r>
    </w:p>
    <w:p w14:paraId="555DCC45">
      <w:pPr>
        <w:widowControl/>
        <w:spacing w:line="360" w:lineRule="auto"/>
        <w:ind w:firstLine="640" w:firstLineChars="200"/>
        <w:jc w:val="left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（一）……</w:t>
      </w:r>
    </w:p>
    <w:p w14:paraId="0A72609D">
      <w:pPr>
        <w:widowControl/>
        <w:spacing w:line="360" w:lineRule="auto"/>
        <w:ind w:firstLine="640" w:firstLineChars="200"/>
        <w:jc w:val="left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（二）……</w:t>
      </w:r>
    </w:p>
    <w:p w14:paraId="60F12FF0">
      <w:pPr>
        <w:widowControl/>
        <w:spacing w:line="360" w:lineRule="auto"/>
        <w:ind w:firstLine="640" w:firstLineChars="200"/>
        <w:jc w:val="left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……</w:t>
      </w:r>
    </w:p>
    <w:p w14:paraId="1FC90047">
      <w:pPr>
        <w:widowControl/>
        <w:spacing w:line="360" w:lineRule="auto"/>
        <w:ind w:firstLine="640" w:firstLineChars="200"/>
        <w:jc w:val="left"/>
        <w:rPr>
          <w:rFonts w:hint="eastAsia" w:ascii="仿宋" w:hAnsi="仿宋"/>
          <w:szCs w:val="32"/>
        </w:rPr>
      </w:pPr>
    </w:p>
    <w:p w14:paraId="7D1C6175">
      <w:pPr>
        <w:widowControl/>
        <w:spacing w:line="360" w:lineRule="auto"/>
        <w:ind w:firstLine="640" w:firstLineChars="200"/>
        <w:jc w:val="left"/>
        <w:rPr>
          <w:rFonts w:hint="eastAsia" w:ascii="仿宋" w:hAnsi="仿宋"/>
          <w:szCs w:val="32"/>
        </w:rPr>
      </w:pPr>
    </w:p>
    <w:p w14:paraId="44D3B226">
      <w:pPr>
        <w:widowControl/>
        <w:spacing w:line="360" w:lineRule="auto"/>
        <w:ind w:firstLine="640" w:firstLineChars="200"/>
        <w:jc w:val="left"/>
        <w:rPr>
          <w:rFonts w:hint="eastAsia" w:ascii="仿宋" w:hAnsi="仿宋"/>
          <w:szCs w:val="32"/>
        </w:rPr>
      </w:pPr>
    </w:p>
    <w:p w14:paraId="08664455">
      <w:pPr>
        <w:widowControl/>
        <w:spacing w:line="360" w:lineRule="auto"/>
        <w:ind w:firstLine="640" w:firstLineChars="200"/>
        <w:jc w:val="left"/>
        <w:rPr>
          <w:rFonts w:hint="eastAsia" w:ascii="仿宋" w:hAnsi="仿宋"/>
          <w:szCs w:val="32"/>
        </w:rPr>
      </w:pPr>
    </w:p>
    <w:p w14:paraId="56583344">
      <w:pPr>
        <w:widowControl/>
        <w:spacing w:line="360" w:lineRule="auto"/>
        <w:ind w:firstLine="640" w:firstLineChars="200"/>
        <w:jc w:val="left"/>
        <w:rPr>
          <w:rFonts w:hint="eastAsia" w:ascii="仿宋" w:hAnsi="仿宋"/>
          <w:szCs w:val="32"/>
        </w:rPr>
      </w:pPr>
    </w:p>
    <w:p w14:paraId="10B38EFF">
      <w:pPr>
        <w:widowControl/>
        <w:spacing w:line="360" w:lineRule="auto"/>
        <w:ind w:firstLine="640" w:firstLineChars="200"/>
        <w:jc w:val="left"/>
        <w:rPr>
          <w:rFonts w:hint="eastAsia" w:ascii="仿宋" w:hAnsi="仿宋"/>
          <w:szCs w:val="32"/>
        </w:rPr>
      </w:pPr>
    </w:p>
    <w:p w14:paraId="53819790">
      <w:pPr>
        <w:widowControl/>
        <w:spacing w:line="360" w:lineRule="auto"/>
        <w:ind w:firstLine="640" w:firstLineChars="200"/>
        <w:jc w:val="left"/>
        <w:rPr>
          <w:rFonts w:hint="eastAsia" w:ascii="仿宋" w:hAnsi="仿宋"/>
          <w:szCs w:val="32"/>
        </w:rPr>
      </w:pPr>
    </w:p>
    <w:p w14:paraId="531780FE">
      <w:pPr>
        <w:widowControl/>
        <w:spacing w:line="360" w:lineRule="auto"/>
        <w:jc w:val="left"/>
        <w:rPr>
          <w:rFonts w:hint="eastAsia" w:ascii="黑体" w:hAnsi="黑体" w:eastAsia="黑体"/>
          <w:szCs w:val="32"/>
        </w:rPr>
      </w:pPr>
    </w:p>
    <w:p w14:paraId="41E8ED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B3D0D"/>
    <w:rsid w:val="0BAB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2026-04-28T05:03:00Z</dcterms:created>
  <dc:creator>文和</dc:creator>
  <cp:lastModifiedBy>文和</cp:lastModifiedBy>
  <dcterms:modified xsi:type="dcterms:W3CDTF">2026-04-28T05:04:18Z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7ED076A3422F49BFA73DC46BD76F63E1_11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